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A68" w:rsidRPr="003C792E" w:rsidRDefault="005504A5" w:rsidP="009F0B60">
      <w:pPr>
        <w:ind w:left="-284"/>
        <w:rPr>
          <w:sz w:val="24"/>
          <w:szCs w:val="24"/>
          <w:lang w:val="pl-PL"/>
        </w:rPr>
      </w:pPr>
      <w:bookmarkStart w:id="0" w:name="_GoBack"/>
      <w:bookmarkEnd w:id="0"/>
      <w:r>
        <w:rPr>
          <w:sz w:val="24"/>
          <w:szCs w:val="24"/>
          <w:lang w:val="pl-PL"/>
        </w:rPr>
        <w:t xml:space="preserve">    </w:t>
      </w:r>
      <w:r w:rsidR="007E3A68" w:rsidRPr="003C792E">
        <w:rPr>
          <w:sz w:val="24"/>
          <w:szCs w:val="24"/>
          <w:lang w:val="pl-PL"/>
        </w:rPr>
        <w:t xml:space="preserve">ZAGORJE PROMET d.o.o. u stečaju </w:t>
      </w:r>
    </w:p>
    <w:p w:rsidR="007E3A68" w:rsidRPr="003C792E" w:rsidRDefault="005504A5" w:rsidP="009F0B60">
      <w:pPr>
        <w:ind w:left="-284"/>
        <w:rPr>
          <w:iCs/>
          <w:color w:val="000000"/>
          <w:sz w:val="24"/>
          <w:szCs w:val="24"/>
        </w:rPr>
      </w:pPr>
      <w:r w:rsidRPr="003C792E">
        <w:rPr>
          <w:iCs/>
          <w:color w:val="000000"/>
          <w:sz w:val="24"/>
          <w:szCs w:val="24"/>
        </w:rPr>
        <w:t xml:space="preserve">    </w:t>
      </w:r>
      <w:r w:rsidR="001C2D07" w:rsidRPr="003C792E">
        <w:rPr>
          <w:iCs/>
          <w:color w:val="000000"/>
          <w:sz w:val="24"/>
          <w:szCs w:val="24"/>
        </w:rPr>
        <w:t>OIB 3425555</w:t>
      </w:r>
      <w:r w:rsidR="007E3A68" w:rsidRPr="003C792E">
        <w:rPr>
          <w:iCs/>
          <w:color w:val="000000"/>
          <w:sz w:val="24"/>
          <w:szCs w:val="24"/>
        </w:rPr>
        <w:t>3572</w:t>
      </w:r>
    </w:p>
    <w:p w:rsidR="00505D7D" w:rsidRPr="003C792E" w:rsidRDefault="005504A5" w:rsidP="009F0B60">
      <w:pPr>
        <w:ind w:left="-284"/>
        <w:rPr>
          <w:iCs/>
          <w:color w:val="000000"/>
          <w:sz w:val="24"/>
          <w:szCs w:val="24"/>
        </w:rPr>
      </w:pPr>
      <w:r w:rsidRPr="003C792E">
        <w:rPr>
          <w:iCs/>
          <w:color w:val="000000"/>
          <w:sz w:val="24"/>
          <w:szCs w:val="24"/>
        </w:rPr>
        <w:t xml:space="preserve">    </w:t>
      </w:r>
      <w:r w:rsidR="001C2D07" w:rsidRPr="003C792E">
        <w:rPr>
          <w:iCs/>
          <w:color w:val="000000"/>
          <w:sz w:val="24"/>
          <w:szCs w:val="24"/>
        </w:rPr>
        <w:t>Poljana S</w:t>
      </w:r>
      <w:r w:rsidR="00445BE8" w:rsidRPr="003C792E">
        <w:rPr>
          <w:iCs/>
          <w:color w:val="000000"/>
          <w:sz w:val="24"/>
          <w:szCs w:val="24"/>
        </w:rPr>
        <w:t>utlanska 65b</w:t>
      </w:r>
    </w:p>
    <w:p w:rsidR="00445BE8" w:rsidRPr="003C792E" w:rsidRDefault="005504A5" w:rsidP="009F0B60">
      <w:pPr>
        <w:ind w:left="-284"/>
        <w:rPr>
          <w:iCs/>
          <w:color w:val="000000"/>
          <w:sz w:val="24"/>
          <w:szCs w:val="24"/>
        </w:rPr>
      </w:pPr>
      <w:r w:rsidRPr="003C792E">
        <w:rPr>
          <w:iCs/>
          <w:color w:val="000000"/>
          <w:sz w:val="24"/>
          <w:szCs w:val="24"/>
        </w:rPr>
        <w:t xml:space="preserve">    </w:t>
      </w:r>
      <w:r w:rsidR="001C2D07" w:rsidRPr="003C792E">
        <w:rPr>
          <w:iCs/>
          <w:color w:val="000000"/>
          <w:sz w:val="24"/>
          <w:szCs w:val="24"/>
        </w:rPr>
        <w:t>Zagorska S</w:t>
      </w:r>
      <w:r w:rsidR="00445BE8" w:rsidRPr="003C792E">
        <w:rPr>
          <w:iCs/>
          <w:color w:val="000000"/>
          <w:sz w:val="24"/>
          <w:szCs w:val="24"/>
        </w:rPr>
        <w:t>ela</w:t>
      </w:r>
    </w:p>
    <w:p w:rsidR="00445BE8" w:rsidRPr="003C792E" w:rsidRDefault="00445BE8" w:rsidP="005504A5">
      <w:pPr>
        <w:rPr>
          <w:iCs/>
          <w:color w:val="000000"/>
          <w:sz w:val="24"/>
          <w:szCs w:val="24"/>
        </w:rPr>
      </w:pPr>
      <w:r w:rsidRPr="003C792E">
        <w:rPr>
          <w:iCs/>
          <w:color w:val="000000"/>
          <w:sz w:val="24"/>
          <w:szCs w:val="24"/>
        </w:rPr>
        <w:t>stečajna upraviteljica</w:t>
      </w:r>
    </w:p>
    <w:p w:rsidR="00445BE8" w:rsidRPr="003C792E" w:rsidRDefault="00445BE8" w:rsidP="005504A5">
      <w:pPr>
        <w:rPr>
          <w:iCs/>
          <w:color w:val="000000"/>
          <w:sz w:val="24"/>
          <w:szCs w:val="24"/>
        </w:rPr>
      </w:pPr>
      <w:r w:rsidRPr="003C792E">
        <w:rPr>
          <w:iCs/>
          <w:color w:val="000000"/>
          <w:sz w:val="24"/>
          <w:szCs w:val="24"/>
        </w:rPr>
        <w:t xml:space="preserve">ĐURĐA DRAGOVIĆ-GRAHEK </w:t>
      </w:r>
    </w:p>
    <w:p w:rsidR="00505D7D" w:rsidRPr="003C792E" w:rsidRDefault="00445BE8" w:rsidP="005504A5">
      <w:pPr>
        <w:rPr>
          <w:iCs/>
          <w:color w:val="000000"/>
          <w:sz w:val="24"/>
          <w:szCs w:val="24"/>
        </w:rPr>
      </w:pPr>
      <w:r w:rsidRPr="003C792E">
        <w:rPr>
          <w:iCs/>
          <w:color w:val="000000"/>
          <w:sz w:val="24"/>
          <w:szCs w:val="24"/>
        </w:rPr>
        <w:t>Kutina, Kneza Trpimira 4/1</w:t>
      </w:r>
    </w:p>
    <w:p w:rsidR="00445BE8" w:rsidRPr="003C792E" w:rsidRDefault="00445BE8" w:rsidP="005504A5">
      <w:pPr>
        <w:rPr>
          <w:iCs/>
          <w:color w:val="000000"/>
          <w:sz w:val="24"/>
          <w:szCs w:val="24"/>
        </w:rPr>
      </w:pPr>
      <w:r w:rsidRPr="003C792E">
        <w:rPr>
          <w:iCs/>
          <w:color w:val="000000"/>
          <w:sz w:val="24"/>
          <w:szCs w:val="24"/>
        </w:rPr>
        <w:t xml:space="preserve">tel.044-681-207, </w:t>
      </w:r>
      <w:proofErr w:type="spellStart"/>
      <w:r w:rsidRPr="003C792E">
        <w:rPr>
          <w:iCs/>
          <w:color w:val="000000"/>
          <w:sz w:val="24"/>
          <w:szCs w:val="24"/>
        </w:rPr>
        <w:t>fax</w:t>
      </w:r>
      <w:proofErr w:type="spellEnd"/>
      <w:r w:rsidR="001C2D07" w:rsidRPr="003C792E">
        <w:rPr>
          <w:iCs/>
          <w:color w:val="000000"/>
          <w:sz w:val="24"/>
          <w:szCs w:val="24"/>
        </w:rPr>
        <w:t>.</w:t>
      </w:r>
      <w:r w:rsidRPr="003C792E">
        <w:rPr>
          <w:iCs/>
          <w:color w:val="000000"/>
          <w:sz w:val="24"/>
          <w:szCs w:val="24"/>
        </w:rPr>
        <w:t xml:space="preserve"> 044-684-842</w:t>
      </w:r>
    </w:p>
    <w:p w:rsidR="00445BE8" w:rsidRPr="003C792E" w:rsidRDefault="001C2D07" w:rsidP="005504A5">
      <w:pPr>
        <w:rPr>
          <w:iCs/>
          <w:color w:val="000000"/>
          <w:sz w:val="24"/>
          <w:szCs w:val="24"/>
        </w:rPr>
      </w:pPr>
      <w:r w:rsidRPr="003C792E">
        <w:rPr>
          <w:iCs/>
          <w:color w:val="000000"/>
          <w:sz w:val="24"/>
          <w:szCs w:val="24"/>
        </w:rPr>
        <w:t>e</w:t>
      </w:r>
      <w:r w:rsidR="002A5C23" w:rsidRPr="003C792E">
        <w:rPr>
          <w:iCs/>
          <w:color w:val="000000"/>
          <w:sz w:val="24"/>
          <w:szCs w:val="24"/>
        </w:rPr>
        <w:t>-</w:t>
      </w:r>
      <w:r w:rsidRPr="003C792E">
        <w:rPr>
          <w:iCs/>
          <w:color w:val="000000"/>
          <w:sz w:val="24"/>
          <w:szCs w:val="24"/>
        </w:rPr>
        <w:t>mail: djurdja.grahek@</w:t>
      </w:r>
      <w:r w:rsidR="00445BE8" w:rsidRPr="003C792E">
        <w:rPr>
          <w:iCs/>
          <w:color w:val="000000"/>
          <w:sz w:val="24"/>
          <w:szCs w:val="24"/>
        </w:rPr>
        <w:t>sk.t-com.hr</w:t>
      </w:r>
    </w:p>
    <w:p w:rsidR="00445BE8" w:rsidRPr="003C792E" w:rsidRDefault="005504A5" w:rsidP="005504A5">
      <w:pPr>
        <w:rPr>
          <w:iCs/>
          <w:color w:val="000000"/>
          <w:sz w:val="24"/>
          <w:szCs w:val="24"/>
        </w:rPr>
      </w:pPr>
      <w:r w:rsidRPr="003C792E">
        <w:rPr>
          <w:iCs/>
          <w:color w:val="000000"/>
          <w:sz w:val="24"/>
          <w:szCs w:val="24"/>
        </w:rPr>
        <w:t xml:space="preserve">U Kutini, </w:t>
      </w:r>
      <w:r w:rsidR="00F7667F">
        <w:rPr>
          <w:iCs/>
          <w:color w:val="000000"/>
          <w:sz w:val="24"/>
          <w:szCs w:val="24"/>
        </w:rPr>
        <w:t>04</w:t>
      </w:r>
      <w:r w:rsidR="00D9501A">
        <w:rPr>
          <w:iCs/>
          <w:color w:val="000000"/>
          <w:sz w:val="24"/>
          <w:szCs w:val="24"/>
        </w:rPr>
        <w:t>.04.</w:t>
      </w:r>
      <w:r w:rsidRPr="003C792E">
        <w:rPr>
          <w:iCs/>
          <w:color w:val="000000"/>
          <w:sz w:val="24"/>
          <w:szCs w:val="24"/>
        </w:rPr>
        <w:t xml:space="preserve">2016.g. </w:t>
      </w:r>
    </w:p>
    <w:p w:rsidR="00445BE8" w:rsidRDefault="00445BE8" w:rsidP="005504A5">
      <w:pPr>
        <w:rPr>
          <w:iCs/>
          <w:color w:val="000000"/>
          <w:sz w:val="24"/>
          <w:szCs w:val="24"/>
        </w:rPr>
      </w:pPr>
    </w:p>
    <w:p w:rsidR="00410628" w:rsidRDefault="00410628" w:rsidP="005504A5">
      <w:pPr>
        <w:rPr>
          <w:iCs/>
          <w:color w:val="000000"/>
          <w:sz w:val="24"/>
          <w:szCs w:val="24"/>
        </w:rPr>
      </w:pPr>
    </w:p>
    <w:p w:rsidR="00FC728E" w:rsidRDefault="00FC728E" w:rsidP="005504A5">
      <w:pPr>
        <w:rPr>
          <w:iCs/>
          <w:color w:val="000000"/>
          <w:sz w:val="24"/>
          <w:szCs w:val="24"/>
        </w:rPr>
      </w:pPr>
    </w:p>
    <w:p w:rsidR="00443EAA" w:rsidRPr="00EF182A" w:rsidRDefault="00443EAA" w:rsidP="005504A5">
      <w:pPr>
        <w:rPr>
          <w:b/>
          <w:iCs/>
          <w:color w:val="000000"/>
          <w:sz w:val="24"/>
          <w:szCs w:val="24"/>
        </w:rPr>
      </w:pPr>
      <w:r w:rsidRPr="00EF182A">
        <w:rPr>
          <w:b/>
          <w:iCs/>
          <w:color w:val="000000"/>
          <w:sz w:val="24"/>
          <w:szCs w:val="24"/>
        </w:rPr>
        <w:t xml:space="preserve">Predmet: </w:t>
      </w:r>
      <w:r w:rsidR="003A0840">
        <w:rPr>
          <w:b/>
          <w:iCs/>
          <w:color w:val="000000"/>
          <w:sz w:val="24"/>
          <w:szCs w:val="24"/>
        </w:rPr>
        <w:t xml:space="preserve"> Pregled imovine i obveza -</w:t>
      </w:r>
      <w:r w:rsidRPr="00EF182A">
        <w:rPr>
          <w:b/>
          <w:iCs/>
          <w:color w:val="000000"/>
          <w:sz w:val="24"/>
          <w:szCs w:val="24"/>
        </w:rPr>
        <w:t xml:space="preserve"> </w:t>
      </w:r>
      <w:proofErr w:type="spellStart"/>
      <w:r w:rsidRPr="00EF182A">
        <w:rPr>
          <w:b/>
          <w:iCs/>
          <w:color w:val="000000"/>
          <w:sz w:val="24"/>
          <w:szCs w:val="24"/>
        </w:rPr>
        <w:t>čl</w:t>
      </w:r>
      <w:proofErr w:type="spellEnd"/>
      <w:r w:rsidRPr="00EF182A">
        <w:rPr>
          <w:b/>
          <w:iCs/>
          <w:color w:val="000000"/>
          <w:sz w:val="24"/>
          <w:szCs w:val="24"/>
        </w:rPr>
        <w:t>. 222. Stečajnog zakona:</w:t>
      </w:r>
    </w:p>
    <w:p w:rsidR="00443EAA" w:rsidRDefault="00443EAA" w:rsidP="005504A5">
      <w:pPr>
        <w:rPr>
          <w:iCs/>
          <w:color w:val="000000"/>
          <w:sz w:val="24"/>
          <w:szCs w:val="24"/>
        </w:rPr>
      </w:pPr>
    </w:p>
    <w:p w:rsidR="003A0840" w:rsidRDefault="00443EAA" w:rsidP="002240D5">
      <w:pPr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1</w:t>
      </w:r>
      <w:r w:rsidR="00BB0059">
        <w:rPr>
          <w:iCs/>
          <w:color w:val="000000"/>
          <w:sz w:val="24"/>
          <w:szCs w:val="24"/>
        </w:rPr>
        <w:t>/</w:t>
      </w:r>
      <w:r>
        <w:rPr>
          <w:iCs/>
          <w:color w:val="000000"/>
          <w:sz w:val="24"/>
          <w:szCs w:val="24"/>
        </w:rPr>
        <w:t xml:space="preserve"> </w:t>
      </w:r>
      <w:r w:rsidR="003A0840">
        <w:rPr>
          <w:iCs/>
          <w:color w:val="000000"/>
          <w:sz w:val="24"/>
          <w:szCs w:val="24"/>
        </w:rPr>
        <w:t xml:space="preserve"> Pregled imovine:</w:t>
      </w:r>
    </w:p>
    <w:p w:rsidR="003A0840" w:rsidRDefault="003A0840" w:rsidP="002240D5">
      <w:pPr>
        <w:rPr>
          <w:iCs/>
          <w:color w:val="000000"/>
          <w:sz w:val="24"/>
          <w:szCs w:val="24"/>
        </w:rPr>
      </w:pPr>
    </w:p>
    <w:p w:rsidR="003A0840" w:rsidRDefault="003A0840" w:rsidP="002240D5">
      <w:pPr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1.</w:t>
      </w:r>
      <w:r w:rsidR="000D5E30">
        <w:rPr>
          <w:iCs/>
          <w:color w:val="000000"/>
          <w:sz w:val="24"/>
          <w:szCs w:val="24"/>
        </w:rPr>
        <w:t xml:space="preserve"> </w:t>
      </w:r>
      <w:r>
        <w:rPr>
          <w:iCs/>
          <w:color w:val="000000"/>
          <w:sz w:val="24"/>
          <w:szCs w:val="24"/>
        </w:rPr>
        <w:t>Utvr</w:t>
      </w:r>
      <w:r w:rsidR="003813A1">
        <w:rPr>
          <w:iCs/>
          <w:color w:val="000000"/>
          <w:sz w:val="24"/>
          <w:szCs w:val="24"/>
        </w:rPr>
        <w:t>d</w:t>
      </w:r>
      <w:r>
        <w:rPr>
          <w:iCs/>
          <w:color w:val="000000"/>
          <w:sz w:val="24"/>
          <w:szCs w:val="24"/>
        </w:rPr>
        <w:t>ila sam da dužnik nema nekretnine.</w:t>
      </w:r>
    </w:p>
    <w:p w:rsidR="00053784" w:rsidRDefault="00053784" w:rsidP="002240D5">
      <w:pPr>
        <w:rPr>
          <w:iCs/>
          <w:color w:val="000000"/>
          <w:sz w:val="24"/>
          <w:szCs w:val="24"/>
        </w:rPr>
      </w:pPr>
    </w:p>
    <w:p w:rsidR="003A0840" w:rsidRDefault="003A0840" w:rsidP="002240D5">
      <w:pPr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2. Utvrdila sam da dužnik ima novčana potraživanja od svojih kupaca</w:t>
      </w:r>
      <w:r w:rsidR="00D9501A">
        <w:rPr>
          <w:iCs/>
          <w:color w:val="000000"/>
          <w:sz w:val="24"/>
          <w:szCs w:val="24"/>
        </w:rPr>
        <w:t xml:space="preserve"> te je procjena da će se od kupaca naplatit</w:t>
      </w:r>
      <w:r w:rsidR="005F4A9E">
        <w:rPr>
          <w:iCs/>
          <w:color w:val="000000"/>
          <w:sz w:val="24"/>
          <w:szCs w:val="24"/>
        </w:rPr>
        <w:t xml:space="preserve">i potraživanje u iznosu od </w:t>
      </w:r>
      <w:proofErr w:type="spellStart"/>
      <w:r w:rsidR="005F4A9E">
        <w:rPr>
          <w:iCs/>
          <w:color w:val="000000"/>
          <w:sz w:val="24"/>
          <w:szCs w:val="24"/>
        </w:rPr>
        <w:t>cca</w:t>
      </w:r>
      <w:proofErr w:type="spellEnd"/>
      <w:r w:rsidR="005F4A9E">
        <w:rPr>
          <w:iCs/>
          <w:color w:val="000000"/>
          <w:sz w:val="24"/>
          <w:szCs w:val="24"/>
        </w:rPr>
        <w:t xml:space="preserve"> 9</w:t>
      </w:r>
      <w:r w:rsidR="00D9501A">
        <w:rPr>
          <w:iCs/>
          <w:color w:val="000000"/>
          <w:sz w:val="24"/>
          <w:szCs w:val="24"/>
        </w:rPr>
        <w:t>0.000,00 kn</w:t>
      </w:r>
      <w:r>
        <w:rPr>
          <w:iCs/>
          <w:color w:val="000000"/>
          <w:sz w:val="24"/>
          <w:szCs w:val="24"/>
        </w:rPr>
        <w:t>.</w:t>
      </w:r>
    </w:p>
    <w:p w:rsidR="003A0840" w:rsidRDefault="003A0840" w:rsidP="00F371F2">
      <w:pPr>
        <w:jc w:val="both"/>
        <w:rPr>
          <w:iCs/>
          <w:color w:val="000000"/>
          <w:sz w:val="24"/>
          <w:szCs w:val="24"/>
        </w:rPr>
      </w:pPr>
    </w:p>
    <w:p w:rsidR="003A0840" w:rsidRDefault="003A0840" w:rsidP="00F371F2">
      <w:pPr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Prema prvim pribavljenim podacima stečajnom dužniku  dugovalo je 20</w:t>
      </w:r>
      <w:r w:rsidR="003813A1">
        <w:rPr>
          <w:iCs/>
          <w:color w:val="000000"/>
          <w:sz w:val="24"/>
          <w:szCs w:val="24"/>
        </w:rPr>
        <w:t xml:space="preserve"> </w:t>
      </w:r>
      <w:r>
        <w:rPr>
          <w:iCs/>
          <w:color w:val="000000"/>
          <w:sz w:val="24"/>
          <w:szCs w:val="24"/>
        </w:rPr>
        <w:t>dužnika iznos od 230.929,37 kn.</w:t>
      </w:r>
    </w:p>
    <w:p w:rsidR="003A0840" w:rsidRDefault="003A0840" w:rsidP="00F371F2">
      <w:pPr>
        <w:jc w:val="both"/>
        <w:rPr>
          <w:iCs/>
          <w:color w:val="000000"/>
          <w:sz w:val="24"/>
          <w:szCs w:val="24"/>
        </w:rPr>
      </w:pPr>
    </w:p>
    <w:p w:rsidR="00DA6997" w:rsidRDefault="000D5E30" w:rsidP="00F371F2">
      <w:pPr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Svim dužnicima stečajna upraviteljica posla</w:t>
      </w:r>
      <w:r w:rsidR="003813A1">
        <w:rPr>
          <w:iCs/>
          <w:color w:val="000000"/>
          <w:sz w:val="24"/>
          <w:szCs w:val="24"/>
        </w:rPr>
        <w:t>l</w:t>
      </w:r>
      <w:r>
        <w:rPr>
          <w:iCs/>
          <w:color w:val="000000"/>
          <w:sz w:val="24"/>
          <w:szCs w:val="24"/>
        </w:rPr>
        <w:t>a j</w:t>
      </w:r>
      <w:r w:rsidR="003813A1">
        <w:rPr>
          <w:iCs/>
          <w:color w:val="000000"/>
          <w:sz w:val="24"/>
          <w:szCs w:val="24"/>
        </w:rPr>
        <w:t>e</w:t>
      </w:r>
      <w:r>
        <w:rPr>
          <w:iCs/>
          <w:color w:val="000000"/>
          <w:sz w:val="24"/>
          <w:szCs w:val="24"/>
        </w:rPr>
        <w:t xml:space="preserve"> opomene. N</w:t>
      </w:r>
      <w:r w:rsidR="003A0840">
        <w:rPr>
          <w:iCs/>
          <w:color w:val="000000"/>
          <w:sz w:val="24"/>
          <w:szCs w:val="24"/>
        </w:rPr>
        <w:t>akon što se je dio dužnika po opomenama stečajne upraviteljice javio i dostavio dokumentaciju iz koje je vidljiv</w:t>
      </w:r>
      <w:r w:rsidR="003813A1">
        <w:rPr>
          <w:iCs/>
          <w:color w:val="000000"/>
          <w:sz w:val="24"/>
          <w:szCs w:val="24"/>
        </w:rPr>
        <w:t>o</w:t>
      </w:r>
      <w:r w:rsidR="003A0840">
        <w:rPr>
          <w:iCs/>
          <w:color w:val="000000"/>
          <w:sz w:val="24"/>
          <w:szCs w:val="24"/>
        </w:rPr>
        <w:t xml:space="preserve"> da su dug platili, ali </w:t>
      </w:r>
      <w:r>
        <w:rPr>
          <w:iCs/>
          <w:color w:val="000000"/>
          <w:sz w:val="24"/>
          <w:szCs w:val="24"/>
        </w:rPr>
        <w:t xml:space="preserve">plaćanje </w:t>
      </w:r>
      <w:r w:rsidR="003A0840">
        <w:rPr>
          <w:iCs/>
          <w:color w:val="000000"/>
          <w:sz w:val="24"/>
          <w:szCs w:val="24"/>
        </w:rPr>
        <w:t xml:space="preserve">dužnik nije evidentirao u poslovnoj dokumentaciji, potraživanja dužnika </w:t>
      </w:r>
      <w:r w:rsidR="00DA6997">
        <w:rPr>
          <w:iCs/>
          <w:color w:val="000000"/>
          <w:sz w:val="24"/>
          <w:szCs w:val="24"/>
        </w:rPr>
        <w:t xml:space="preserve">smanjena su  na iznos od 156.985,02 kn. </w:t>
      </w:r>
    </w:p>
    <w:p w:rsidR="00DA6997" w:rsidRDefault="00DA6997" w:rsidP="00F371F2">
      <w:pPr>
        <w:jc w:val="both"/>
        <w:rPr>
          <w:iCs/>
          <w:color w:val="000000"/>
          <w:sz w:val="24"/>
          <w:szCs w:val="24"/>
        </w:rPr>
      </w:pPr>
    </w:p>
    <w:p w:rsidR="00F371F2" w:rsidRDefault="00DA6997" w:rsidP="00F371F2">
      <w:pPr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Nisu se javili još svi dužnici ili je još u tijeku obrada njihove dokumentacije. Prema  do sada</w:t>
      </w:r>
      <w:r w:rsidR="003813A1">
        <w:rPr>
          <w:iCs/>
          <w:color w:val="000000"/>
          <w:sz w:val="24"/>
          <w:szCs w:val="24"/>
        </w:rPr>
        <w:t xml:space="preserve"> obrađenim podacima potraživanja od</w:t>
      </w:r>
      <w:r>
        <w:rPr>
          <w:iCs/>
          <w:color w:val="000000"/>
          <w:sz w:val="24"/>
          <w:szCs w:val="24"/>
        </w:rPr>
        <w:t xml:space="preserve"> dužnika</w:t>
      </w:r>
      <w:r w:rsidR="005F4A9E">
        <w:rPr>
          <w:iCs/>
          <w:color w:val="000000"/>
          <w:sz w:val="24"/>
          <w:szCs w:val="24"/>
        </w:rPr>
        <w:t xml:space="preserve"> naplativa su u iznosu od </w:t>
      </w:r>
      <w:proofErr w:type="spellStart"/>
      <w:r w:rsidR="005F4A9E">
        <w:rPr>
          <w:iCs/>
          <w:color w:val="000000"/>
          <w:sz w:val="24"/>
          <w:szCs w:val="24"/>
        </w:rPr>
        <w:t>cca</w:t>
      </w:r>
      <w:proofErr w:type="spellEnd"/>
      <w:r w:rsidR="005F4A9E">
        <w:rPr>
          <w:iCs/>
          <w:color w:val="000000"/>
          <w:sz w:val="24"/>
          <w:szCs w:val="24"/>
        </w:rPr>
        <w:t xml:space="preserve"> 90.000,00 kn </w:t>
      </w:r>
      <w:r>
        <w:rPr>
          <w:iCs/>
          <w:color w:val="000000"/>
          <w:sz w:val="24"/>
          <w:szCs w:val="24"/>
        </w:rPr>
        <w:t xml:space="preserve">od čega na Hrvatskog operatora tržišne energije </w:t>
      </w:r>
      <w:r w:rsidR="00F371F2">
        <w:rPr>
          <w:iCs/>
          <w:color w:val="000000"/>
          <w:sz w:val="24"/>
          <w:szCs w:val="24"/>
        </w:rPr>
        <w:t xml:space="preserve"> d.o.</w:t>
      </w:r>
      <w:r>
        <w:rPr>
          <w:iCs/>
          <w:color w:val="000000"/>
          <w:sz w:val="24"/>
          <w:szCs w:val="24"/>
        </w:rPr>
        <w:t>o</w:t>
      </w:r>
      <w:r w:rsidR="00F371F2">
        <w:rPr>
          <w:iCs/>
          <w:color w:val="000000"/>
          <w:sz w:val="24"/>
          <w:szCs w:val="24"/>
        </w:rPr>
        <w:t>. o</w:t>
      </w:r>
      <w:r>
        <w:rPr>
          <w:iCs/>
          <w:color w:val="000000"/>
          <w:sz w:val="24"/>
          <w:szCs w:val="24"/>
        </w:rPr>
        <w:t>tpada 34.254,92 kn  (koje oni priznaju, ali im nisu dostavljeni računi), a</w:t>
      </w:r>
      <w:r w:rsidR="005F4A9E">
        <w:rPr>
          <w:iCs/>
          <w:color w:val="000000"/>
          <w:sz w:val="24"/>
          <w:szCs w:val="24"/>
        </w:rPr>
        <w:t xml:space="preserve"> nisu im izdani ni računi prema njihovoj </w:t>
      </w:r>
      <w:r>
        <w:rPr>
          <w:iCs/>
          <w:color w:val="000000"/>
          <w:sz w:val="24"/>
          <w:szCs w:val="24"/>
        </w:rPr>
        <w:t xml:space="preserve">obavijesti </w:t>
      </w:r>
      <w:r w:rsidR="005F4A9E">
        <w:rPr>
          <w:iCs/>
          <w:color w:val="000000"/>
          <w:sz w:val="24"/>
          <w:szCs w:val="24"/>
        </w:rPr>
        <w:t xml:space="preserve">za daljnji </w:t>
      </w:r>
      <w:r w:rsidR="00CA4EDA">
        <w:rPr>
          <w:iCs/>
          <w:color w:val="000000"/>
          <w:sz w:val="24"/>
          <w:szCs w:val="24"/>
        </w:rPr>
        <w:t xml:space="preserve"> iznos</w:t>
      </w:r>
      <w:r>
        <w:rPr>
          <w:iCs/>
          <w:color w:val="000000"/>
          <w:sz w:val="24"/>
          <w:szCs w:val="24"/>
        </w:rPr>
        <w:t xml:space="preserve"> od </w:t>
      </w:r>
      <w:r w:rsidRPr="00DA6997">
        <w:rPr>
          <w:iCs/>
          <w:color w:val="000000"/>
          <w:sz w:val="24"/>
          <w:szCs w:val="24"/>
        </w:rPr>
        <w:t>37</w:t>
      </w:r>
      <w:r>
        <w:rPr>
          <w:iCs/>
          <w:color w:val="000000"/>
          <w:sz w:val="24"/>
          <w:szCs w:val="24"/>
        </w:rPr>
        <w:t>.</w:t>
      </w:r>
      <w:r w:rsidRPr="00DA6997">
        <w:rPr>
          <w:iCs/>
          <w:color w:val="000000"/>
          <w:sz w:val="24"/>
          <w:szCs w:val="24"/>
        </w:rPr>
        <w:t>823,51</w:t>
      </w:r>
      <w:r>
        <w:rPr>
          <w:iCs/>
          <w:color w:val="000000"/>
          <w:sz w:val="24"/>
          <w:szCs w:val="24"/>
        </w:rPr>
        <w:t xml:space="preserve"> kn za isporučenu  struju iz SE</w:t>
      </w:r>
      <w:r w:rsidR="00F371F2">
        <w:rPr>
          <w:iCs/>
          <w:color w:val="000000"/>
          <w:sz w:val="24"/>
          <w:szCs w:val="24"/>
        </w:rPr>
        <w:t xml:space="preserve"> u razdoblju od svibnja do srpnja 201</w:t>
      </w:r>
      <w:r w:rsidR="003813A1">
        <w:rPr>
          <w:iCs/>
          <w:color w:val="000000"/>
          <w:sz w:val="24"/>
          <w:szCs w:val="24"/>
        </w:rPr>
        <w:t>5</w:t>
      </w:r>
      <w:r w:rsidR="00F371F2">
        <w:rPr>
          <w:iCs/>
          <w:color w:val="000000"/>
          <w:sz w:val="24"/>
          <w:szCs w:val="24"/>
        </w:rPr>
        <w:t xml:space="preserve">.g. </w:t>
      </w:r>
    </w:p>
    <w:p w:rsidR="00F371F2" w:rsidRDefault="00F371F2" w:rsidP="00F371F2">
      <w:pPr>
        <w:jc w:val="both"/>
        <w:rPr>
          <w:iCs/>
          <w:color w:val="000000"/>
          <w:sz w:val="24"/>
          <w:szCs w:val="24"/>
        </w:rPr>
      </w:pPr>
    </w:p>
    <w:p w:rsidR="00F371F2" w:rsidRDefault="00F371F2" w:rsidP="00F371F2">
      <w:pPr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Od kolovoza 2015.g. Hrvatsk</w:t>
      </w:r>
      <w:r w:rsidR="000D5E30">
        <w:rPr>
          <w:iCs/>
          <w:color w:val="000000"/>
          <w:sz w:val="24"/>
          <w:szCs w:val="24"/>
        </w:rPr>
        <w:t>i</w:t>
      </w:r>
      <w:r>
        <w:rPr>
          <w:iCs/>
          <w:color w:val="000000"/>
          <w:sz w:val="24"/>
          <w:szCs w:val="24"/>
        </w:rPr>
        <w:t xml:space="preserve"> operat</w:t>
      </w:r>
      <w:r w:rsidR="000D5E30">
        <w:rPr>
          <w:iCs/>
          <w:color w:val="000000"/>
          <w:sz w:val="24"/>
          <w:szCs w:val="24"/>
        </w:rPr>
        <w:t>er</w:t>
      </w:r>
      <w:r>
        <w:rPr>
          <w:iCs/>
          <w:color w:val="000000"/>
          <w:sz w:val="24"/>
          <w:szCs w:val="24"/>
        </w:rPr>
        <w:t xml:space="preserve"> tržišne energije  d.o.o., temeljem  Kupoprodajnog ugovora Zagorje promet d.o.o. i RO</w:t>
      </w:r>
      <w:r w:rsidR="00C404AB">
        <w:rPr>
          <w:iCs/>
          <w:color w:val="000000"/>
          <w:sz w:val="24"/>
          <w:szCs w:val="24"/>
        </w:rPr>
        <w:t>NIK MB j.d.o.o. od 22</w:t>
      </w:r>
      <w:r w:rsidR="003813A1">
        <w:rPr>
          <w:iCs/>
          <w:color w:val="000000"/>
          <w:sz w:val="24"/>
          <w:szCs w:val="24"/>
        </w:rPr>
        <w:t>.7.2015.g.</w:t>
      </w:r>
      <w:r>
        <w:rPr>
          <w:iCs/>
          <w:color w:val="000000"/>
          <w:sz w:val="24"/>
          <w:szCs w:val="24"/>
        </w:rPr>
        <w:t>, za kojeg smatram da ne proizvodi pravne učinke, naknadu za isporučenu struju iz SE  uplaćuje na račun RONIK MB j.d.o.</w:t>
      </w:r>
      <w:r w:rsidR="000D5E30">
        <w:rPr>
          <w:iCs/>
          <w:color w:val="000000"/>
          <w:sz w:val="24"/>
          <w:szCs w:val="24"/>
        </w:rPr>
        <w:t xml:space="preserve">o., </w:t>
      </w:r>
      <w:r>
        <w:rPr>
          <w:iCs/>
          <w:color w:val="000000"/>
          <w:sz w:val="24"/>
          <w:szCs w:val="24"/>
        </w:rPr>
        <w:t xml:space="preserve">  pa za slučaj da skupština vjerovnika odobri  vođenje sudskog postupka za  pobijanje radnji stečajnog dužnika i taj iznos treba vratiti u stečajnu masu. </w:t>
      </w:r>
    </w:p>
    <w:p w:rsidR="00053784" w:rsidRDefault="00053784" w:rsidP="00F371F2">
      <w:pPr>
        <w:jc w:val="both"/>
        <w:rPr>
          <w:iCs/>
          <w:color w:val="000000"/>
          <w:sz w:val="24"/>
          <w:szCs w:val="24"/>
        </w:rPr>
      </w:pPr>
    </w:p>
    <w:p w:rsidR="00053784" w:rsidRDefault="00053784" w:rsidP="00F371F2">
      <w:pPr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Iz navedenih razloga nije moguće utvrditi, nego samo procijeniti imovinu</w:t>
      </w:r>
      <w:r w:rsidR="000D5E30">
        <w:rPr>
          <w:iCs/>
          <w:color w:val="000000"/>
          <w:sz w:val="24"/>
          <w:szCs w:val="24"/>
        </w:rPr>
        <w:t xml:space="preserve"> – potraživanja </w:t>
      </w:r>
      <w:r>
        <w:rPr>
          <w:iCs/>
          <w:color w:val="000000"/>
          <w:sz w:val="24"/>
          <w:szCs w:val="24"/>
        </w:rPr>
        <w:t xml:space="preserve"> </w:t>
      </w:r>
      <w:r w:rsidR="000D5E30">
        <w:rPr>
          <w:iCs/>
          <w:color w:val="000000"/>
          <w:sz w:val="24"/>
          <w:szCs w:val="24"/>
        </w:rPr>
        <w:t xml:space="preserve"> stečajnog d</w:t>
      </w:r>
      <w:r>
        <w:rPr>
          <w:iCs/>
          <w:color w:val="000000"/>
          <w:sz w:val="24"/>
          <w:szCs w:val="24"/>
        </w:rPr>
        <w:t>užnika.</w:t>
      </w:r>
    </w:p>
    <w:p w:rsidR="00F371F2" w:rsidRDefault="00F371F2" w:rsidP="00F371F2">
      <w:pPr>
        <w:jc w:val="both"/>
        <w:rPr>
          <w:iCs/>
          <w:color w:val="000000"/>
          <w:sz w:val="24"/>
          <w:szCs w:val="24"/>
        </w:rPr>
      </w:pPr>
    </w:p>
    <w:p w:rsidR="00F371F2" w:rsidRDefault="00F371F2" w:rsidP="002240D5">
      <w:pPr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</w:t>
      </w:r>
      <w:r w:rsidR="00CA4EDA">
        <w:rPr>
          <w:iCs/>
          <w:color w:val="000000"/>
          <w:sz w:val="24"/>
          <w:szCs w:val="24"/>
        </w:rPr>
        <w:t xml:space="preserve">3.  </w:t>
      </w:r>
      <w:r>
        <w:rPr>
          <w:iCs/>
          <w:color w:val="000000"/>
          <w:sz w:val="24"/>
          <w:szCs w:val="24"/>
        </w:rPr>
        <w:t>Pokretnine</w:t>
      </w:r>
      <w:r w:rsidR="00CA4EDA">
        <w:rPr>
          <w:iCs/>
          <w:color w:val="000000"/>
          <w:sz w:val="24"/>
          <w:szCs w:val="24"/>
        </w:rPr>
        <w:t xml:space="preserve"> </w:t>
      </w:r>
      <w:r w:rsidR="00C404AB">
        <w:rPr>
          <w:iCs/>
          <w:color w:val="000000"/>
          <w:sz w:val="24"/>
          <w:szCs w:val="24"/>
        </w:rPr>
        <w:t>25</w:t>
      </w:r>
      <w:r w:rsidR="00CA4EDA">
        <w:rPr>
          <w:iCs/>
          <w:color w:val="000000"/>
          <w:sz w:val="24"/>
          <w:szCs w:val="24"/>
        </w:rPr>
        <w:t>0.000,00 kn</w:t>
      </w:r>
      <w:r>
        <w:rPr>
          <w:iCs/>
          <w:color w:val="000000"/>
          <w:sz w:val="24"/>
          <w:szCs w:val="24"/>
        </w:rPr>
        <w:t xml:space="preserve">: </w:t>
      </w:r>
    </w:p>
    <w:p w:rsidR="00F371F2" w:rsidRDefault="00F371F2" w:rsidP="002240D5">
      <w:pPr>
        <w:rPr>
          <w:iCs/>
          <w:color w:val="000000"/>
          <w:sz w:val="24"/>
          <w:szCs w:val="24"/>
        </w:rPr>
      </w:pPr>
    </w:p>
    <w:p w:rsidR="00053784" w:rsidRDefault="00CA4EDA" w:rsidP="00C404AB">
      <w:pPr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Smatram da je imovina stečajnog dužnika </w:t>
      </w:r>
      <w:r w:rsidR="00053784">
        <w:rPr>
          <w:iCs/>
          <w:color w:val="000000"/>
          <w:sz w:val="24"/>
          <w:szCs w:val="24"/>
        </w:rPr>
        <w:t>S</w:t>
      </w:r>
      <w:r>
        <w:rPr>
          <w:iCs/>
          <w:color w:val="000000"/>
          <w:sz w:val="24"/>
          <w:szCs w:val="24"/>
        </w:rPr>
        <w:t>unčana</w:t>
      </w:r>
      <w:r w:rsidR="00F371F2">
        <w:rPr>
          <w:iCs/>
          <w:color w:val="000000"/>
          <w:sz w:val="24"/>
          <w:szCs w:val="24"/>
        </w:rPr>
        <w:t xml:space="preserve"> e</w:t>
      </w:r>
      <w:r>
        <w:rPr>
          <w:iCs/>
          <w:color w:val="000000"/>
          <w:sz w:val="24"/>
          <w:szCs w:val="24"/>
        </w:rPr>
        <w:t>lektrana</w:t>
      </w:r>
      <w:r w:rsidR="00053784">
        <w:rPr>
          <w:iCs/>
          <w:color w:val="000000"/>
          <w:sz w:val="24"/>
          <w:szCs w:val="24"/>
        </w:rPr>
        <w:t xml:space="preserve">  30 </w:t>
      </w:r>
      <w:proofErr w:type="spellStart"/>
      <w:r w:rsidR="00053784">
        <w:rPr>
          <w:iCs/>
          <w:color w:val="000000"/>
          <w:sz w:val="24"/>
          <w:szCs w:val="24"/>
        </w:rPr>
        <w:t>kWp</w:t>
      </w:r>
      <w:proofErr w:type="spellEnd"/>
      <w:r w:rsidR="00DA6997">
        <w:rPr>
          <w:iCs/>
          <w:color w:val="000000"/>
          <w:sz w:val="24"/>
          <w:szCs w:val="24"/>
        </w:rPr>
        <w:t xml:space="preserve"> </w:t>
      </w:r>
      <w:r w:rsidR="00053784">
        <w:rPr>
          <w:iCs/>
          <w:color w:val="000000"/>
          <w:sz w:val="24"/>
          <w:szCs w:val="24"/>
        </w:rPr>
        <w:t xml:space="preserve">  (knj</w:t>
      </w:r>
      <w:r w:rsidR="003813A1">
        <w:rPr>
          <w:iCs/>
          <w:color w:val="000000"/>
          <w:sz w:val="24"/>
          <w:szCs w:val="24"/>
        </w:rPr>
        <w:t>igovodstvene vrijednosti 491.</w:t>
      </w:r>
      <w:r w:rsidR="00053784">
        <w:rPr>
          <w:iCs/>
          <w:color w:val="000000"/>
          <w:sz w:val="24"/>
          <w:szCs w:val="24"/>
        </w:rPr>
        <w:t>417,00 na dan 31.12.2014.g.</w:t>
      </w:r>
      <w:r>
        <w:rPr>
          <w:iCs/>
          <w:color w:val="000000"/>
          <w:sz w:val="24"/>
          <w:szCs w:val="24"/>
        </w:rPr>
        <w:t xml:space="preserve"> – obuhvaća naknadu </w:t>
      </w:r>
      <w:r w:rsidR="00C404AB">
        <w:rPr>
          <w:iCs/>
          <w:color w:val="000000"/>
          <w:sz w:val="24"/>
          <w:szCs w:val="24"/>
        </w:rPr>
        <w:t xml:space="preserve">za priključenje, projekte i </w:t>
      </w:r>
      <w:proofErr w:type="spellStart"/>
      <w:r w:rsidR="00C404AB">
        <w:rPr>
          <w:iCs/>
          <w:color w:val="000000"/>
          <w:sz w:val="24"/>
          <w:szCs w:val="24"/>
        </w:rPr>
        <w:t>dr</w:t>
      </w:r>
      <w:proofErr w:type="spellEnd"/>
      <w:r w:rsidR="00C404AB">
        <w:rPr>
          <w:iCs/>
          <w:color w:val="000000"/>
          <w:sz w:val="24"/>
          <w:szCs w:val="24"/>
        </w:rPr>
        <w:t>.</w:t>
      </w:r>
      <w:r w:rsidR="00053784">
        <w:rPr>
          <w:iCs/>
          <w:color w:val="000000"/>
          <w:sz w:val="24"/>
          <w:szCs w:val="24"/>
        </w:rPr>
        <w:t>)</w:t>
      </w:r>
      <w:r>
        <w:rPr>
          <w:iCs/>
          <w:color w:val="000000"/>
          <w:sz w:val="24"/>
          <w:szCs w:val="24"/>
        </w:rPr>
        <w:t xml:space="preserve">, a koju je dužnik </w:t>
      </w:r>
      <w:r w:rsidR="00053784">
        <w:rPr>
          <w:iCs/>
          <w:color w:val="000000"/>
          <w:sz w:val="24"/>
          <w:szCs w:val="24"/>
        </w:rPr>
        <w:t xml:space="preserve"> prodao povezanom društvu RONIK MB j.d.o.o. (ista vlasnička i </w:t>
      </w:r>
      <w:r w:rsidR="00053784">
        <w:rPr>
          <w:iCs/>
          <w:color w:val="000000"/>
          <w:sz w:val="24"/>
          <w:szCs w:val="24"/>
        </w:rPr>
        <w:lastRenderedPageBreak/>
        <w:t xml:space="preserve">upravljačka struktura) Kupoprodajnim ugovorom od </w:t>
      </w:r>
      <w:r w:rsidR="00C404AB">
        <w:rPr>
          <w:iCs/>
          <w:color w:val="000000"/>
          <w:sz w:val="24"/>
          <w:szCs w:val="24"/>
        </w:rPr>
        <w:t>22</w:t>
      </w:r>
      <w:r>
        <w:rPr>
          <w:iCs/>
          <w:color w:val="000000"/>
          <w:sz w:val="24"/>
          <w:szCs w:val="24"/>
        </w:rPr>
        <w:t>.7.2015. g.  p</w:t>
      </w:r>
      <w:r w:rsidR="00053784">
        <w:rPr>
          <w:iCs/>
          <w:color w:val="000000"/>
          <w:sz w:val="24"/>
          <w:szCs w:val="24"/>
        </w:rPr>
        <w:t>a je potrebno prvo ovu imovinu vratiti u imovinu dužnika, procijeniti i u odnosu na nju postupiti sukladn</w:t>
      </w:r>
      <w:r>
        <w:rPr>
          <w:iCs/>
          <w:color w:val="000000"/>
          <w:sz w:val="24"/>
          <w:szCs w:val="24"/>
        </w:rPr>
        <w:t>o odlukama skupštine vjerovnika te utvrditi iznos koji je HROTE d.o.o. isplaćivao</w:t>
      </w:r>
      <w:r w:rsidR="00F7667F">
        <w:rPr>
          <w:iCs/>
          <w:color w:val="000000"/>
          <w:sz w:val="24"/>
          <w:szCs w:val="24"/>
        </w:rPr>
        <w:t xml:space="preserve"> za isporučenu energiju RONIK MB</w:t>
      </w:r>
      <w:r>
        <w:rPr>
          <w:iCs/>
          <w:color w:val="000000"/>
          <w:sz w:val="24"/>
          <w:szCs w:val="24"/>
        </w:rPr>
        <w:t xml:space="preserve"> j.d.o.o. </w:t>
      </w:r>
      <w:r w:rsidR="00053784">
        <w:rPr>
          <w:iCs/>
          <w:color w:val="000000"/>
          <w:sz w:val="24"/>
          <w:szCs w:val="24"/>
        </w:rPr>
        <w:t xml:space="preserve"> </w:t>
      </w:r>
    </w:p>
    <w:p w:rsidR="00053784" w:rsidRDefault="00053784" w:rsidP="000D5E30">
      <w:pPr>
        <w:jc w:val="both"/>
        <w:rPr>
          <w:iCs/>
          <w:color w:val="000000"/>
          <w:sz w:val="24"/>
          <w:szCs w:val="24"/>
        </w:rPr>
      </w:pPr>
    </w:p>
    <w:p w:rsidR="00053784" w:rsidRDefault="003813A1" w:rsidP="002240D5">
      <w:pPr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2/  </w:t>
      </w:r>
      <w:r w:rsidR="00053784">
        <w:rPr>
          <w:iCs/>
          <w:color w:val="000000"/>
          <w:sz w:val="24"/>
          <w:szCs w:val="24"/>
        </w:rPr>
        <w:t>Obveze  dužnika:</w:t>
      </w:r>
    </w:p>
    <w:p w:rsidR="00053784" w:rsidRDefault="00053784" w:rsidP="002240D5">
      <w:pPr>
        <w:rPr>
          <w:iCs/>
          <w:color w:val="000000"/>
          <w:sz w:val="24"/>
          <w:szCs w:val="24"/>
        </w:rPr>
      </w:pPr>
    </w:p>
    <w:p w:rsidR="00053784" w:rsidRDefault="00053784" w:rsidP="002240D5">
      <w:pPr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Prema prijavljenim tražbinama obveze stečajne mase iznose:</w:t>
      </w:r>
    </w:p>
    <w:p w:rsidR="00053784" w:rsidRDefault="00053784" w:rsidP="002240D5">
      <w:pPr>
        <w:rPr>
          <w:iCs/>
          <w:color w:val="000000"/>
          <w:sz w:val="24"/>
          <w:szCs w:val="24"/>
        </w:rPr>
      </w:pPr>
    </w:p>
    <w:p w:rsidR="00053784" w:rsidRDefault="00053784" w:rsidP="002240D5">
      <w:pPr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I  viši isplatni red</w:t>
      </w:r>
      <w:r w:rsidR="00CA4EDA">
        <w:rPr>
          <w:iCs/>
          <w:color w:val="000000"/>
          <w:sz w:val="24"/>
          <w:szCs w:val="24"/>
        </w:rPr>
        <w:t xml:space="preserve">                  44.920,09 kn                            </w:t>
      </w:r>
    </w:p>
    <w:p w:rsidR="00053784" w:rsidRDefault="00053784" w:rsidP="002240D5">
      <w:pPr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II viši isplatni  red </w:t>
      </w:r>
      <w:r w:rsidR="001B4179">
        <w:rPr>
          <w:iCs/>
          <w:color w:val="000000"/>
          <w:sz w:val="24"/>
          <w:szCs w:val="24"/>
        </w:rPr>
        <w:t xml:space="preserve">           1.197.213,21 kn</w:t>
      </w:r>
      <w:r w:rsidR="00CA4EDA">
        <w:rPr>
          <w:iCs/>
          <w:color w:val="000000"/>
          <w:sz w:val="24"/>
          <w:szCs w:val="24"/>
        </w:rPr>
        <w:t xml:space="preserve"> </w:t>
      </w:r>
    </w:p>
    <w:p w:rsidR="00053784" w:rsidRDefault="00053784" w:rsidP="002240D5">
      <w:pPr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Ukupno: </w:t>
      </w:r>
      <w:r w:rsidR="001B4179">
        <w:rPr>
          <w:iCs/>
          <w:color w:val="000000"/>
          <w:sz w:val="24"/>
          <w:szCs w:val="24"/>
        </w:rPr>
        <w:t xml:space="preserve">                          </w:t>
      </w:r>
      <w:r w:rsidR="001B4179" w:rsidRPr="001B4179">
        <w:rPr>
          <w:iCs/>
          <w:color w:val="000000"/>
          <w:sz w:val="24"/>
          <w:szCs w:val="24"/>
        </w:rPr>
        <w:t>1</w:t>
      </w:r>
      <w:r w:rsidR="001B4179">
        <w:rPr>
          <w:iCs/>
          <w:color w:val="000000"/>
          <w:sz w:val="24"/>
          <w:szCs w:val="24"/>
        </w:rPr>
        <w:t>.</w:t>
      </w:r>
      <w:r w:rsidR="001B4179" w:rsidRPr="001B4179">
        <w:rPr>
          <w:iCs/>
          <w:color w:val="000000"/>
          <w:sz w:val="24"/>
          <w:szCs w:val="24"/>
        </w:rPr>
        <w:t>242</w:t>
      </w:r>
      <w:r w:rsidR="001B4179">
        <w:rPr>
          <w:iCs/>
          <w:color w:val="000000"/>
          <w:sz w:val="24"/>
          <w:szCs w:val="24"/>
        </w:rPr>
        <w:t>.</w:t>
      </w:r>
      <w:r w:rsidR="001B4179" w:rsidRPr="001B4179">
        <w:rPr>
          <w:iCs/>
          <w:color w:val="000000"/>
          <w:sz w:val="24"/>
          <w:szCs w:val="24"/>
        </w:rPr>
        <w:t>133,3</w:t>
      </w:r>
      <w:r w:rsidR="001B4179">
        <w:rPr>
          <w:iCs/>
          <w:color w:val="000000"/>
          <w:sz w:val="24"/>
          <w:szCs w:val="24"/>
        </w:rPr>
        <w:t>0 kn</w:t>
      </w:r>
    </w:p>
    <w:p w:rsidR="00053784" w:rsidRDefault="00053784" w:rsidP="002240D5">
      <w:pPr>
        <w:rPr>
          <w:iCs/>
          <w:color w:val="000000"/>
          <w:sz w:val="24"/>
          <w:szCs w:val="24"/>
        </w:rPr>
      </w:pPr>
    </w:p>
    <w:p w:rsidR="00053784" w:rsidRDefault="00053784" w:rsidP="002240D5">
      <w:pPr>
        <w:rPr>
          <w:iCs/>
          <w:color w:val="000000"/>
          <w:sz w:val="24"/>
          <w:szCs w:val="24"/>
        </w:rPr>
      </w:pPr>
    </w:p>
    <w:p w:rsidR="000D5E30" w:rsidRDefault="00053784" w:rsidP="00C404AB">
      <w:pPr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Iz </w:t>
      </w:r>
      <w:r w:rsidR="00CA4EDA">
        <w:rPr>
          <w:iCs/>
          <w:color w:val="000000"/>
          <w:sz w:val="24"/>
          <w:szCs w:val="24"/>
        </w:rPr>
        <w:t xml:space="preserve">pregleda imovine, ukoliko se u stečajnu masu vrati Sunčana elektrana i naplate potraživanja,  </w:t>
      </w:r>
      <w:r>
        <w:rPr>
          <w:iCs/>
          <w:color w:val="000000"/>
          <w:sz w:val="24"/>
          <w:szCs w:val="24"/>
        </w:rPr>
        <w:t xml:space="preserve">i obveza dužnika moguće je namiriti troškove </w:t>
      </w:r>
      <w:r w:rsidR="00CA4EDA">
        <w:rPr>
          <w:iCs/>
          <w:color w:val="000000"/>
          <w:sz w:val="24"/>
          <w:szCs w:val="24"/>
        </w:rPr>
        <w:t xml:space="preserve">stečajnog postupka i ostale obveze </w:t>
      </w:r>
      <w:r>
        <w:rPr>
          <w:iCs/>
          <w:color w:val="000000"/>
          <w:sz w:val="24"/>
          <w:szCs w:val="24"/>
        </w:rPr>
        <w:t>stečajne mase, potr</w:t>
      </w:r>
      <w:r w:rsidR="000D5E30">
        <w:rPr>
          <w:iCs/>
          <w:color w:val="000000"/>
          <w:sz w:val="24"/>
          <w:szCs w:val="24"/>
        </w:rPr>
        <w:t>aživanja I</w:t>
      </w:r>
      <w:r w:rsidR="00CA4EDA">
        <w:rPr>
          <w:iCs/>
          <w:color w:val="000000"/>
          <w:sz w:val="24"/>
          <w:szCs w:val="24"/>
        </w:rPr>
        <w:t>.</w:t>
      </w:r>
      <w:r w:rsidR="000D5E30">
        <w:rPr>
          <w:iCs/>
          <w:color w:val="000000"/>
          <w:sz w:val="24"/>
          <w:szCs w:val="24"/>
        </w:rPr>
        <w:t xml:space="preserve"> višeg isplatnog reda, a djelomično </w:t>
      </w:r>
      <w:r w:rsidR="00CA4EDA">
        <w:rPr>
          <w:iCs/>
          <w:color w:val="000000"/>
          <w:sz w:val="24"/>
          <w:szCs w:val="24"/>
        </w:rPr>
        <w:t>u manjem iznosu namiriti  vjerovnike</w:t>
      </w:r>
      <w:r w:rsidR="00C404AB">
        <w:rPr>
          <w:iCs/>
          <w:color w:val="000000"/>
          <w:sz w:val="24"/>
          <w:szCs w:val="24"/>
        </w:rPr>
        <w:t xml:space="preserve"> II</w:t>
      </w:r>
      <w:r w:rsidR="00CA4EDA">
        <w:rPr>
          <w:iCs/>
          <w:color w:val="000000"/>
          <w:sz w:val="24"/>
          <w:szCs w:val="24"/>
        </w:rPr>
        <w:t>.</w:t>
      </w:r>
      <w:r w:rsidR="00C404AB">
        <w:rPr>
          <w:iCs/>
          <w:color w:val="000000"/>
          <w:sz w:val="24"/>
          <w:szCs w:val="24"/>
        </w:rPr>
        <w:t xml:space="preserve"> </w:t>
      </w:r>
      <w:r w:rsidR="000D5E30">
        <w:rPr>
          <w:iCs/>
          <w:color w:val="000000"/>
          <w:sz w:val="24"/>
          <w:szCs w:val="24"/>
        </w:rPr>
        <w:t>višeg isplatnog reda ovis</w:t>
      </w:r>
      <w:r w:rsidR="00CA4EDA">
        <w:rPr>
          <w:iCs/>
          <w:color w:val="000000"/>
          <w:sz w:val="24"/>
          <w:szCs w:val="24"/>
        </w:rPr>
        <w:t>no</w:t>
      </w:r>
      <w:r w:rsidR="000D5E30">
        <w:rPr>
          <w:iCs/>
          <w:color w:val="000000"/>
          <w:sz w:val="24"/>
          <w:szCs w:val="24"/>
        </w:rPr>
        <w:t xml:space="preserve"> o ishodu postupaka i  iznosu unovčenja imovine stečajnog dužnika.</w:t>
      </w:r>
    </w:p>
    <w:p w:rsidR="000D5E30" w:rsidRDefault="000D5E30" w:rsidP="00C404AB">
      <w:pPr>
        <w:jc w:val="both"/>
        <w:rPr>
          <w:iCs/>
          <w:color w:val="000000"/>
          <w:sz w:val="24"/>
          <w:szCs w:val="24"/>
        </w:rPr>
      </w:pPr>
    </w:p>
    <w:p w:rsidR="000D5E30" w:rsidRDefault="000D5E30" w:rsidP="002240D5">
      <w:pPr>
        <w:rPr>
          <w:iCs/>
          <w:color w:val="000000"/>
          <w:sz w:val="24"/>
          <w:szCs w:val="24"/>
        </w:rPr>
      </w:pPr>
    </w:p>
    <w:p w:rsidR="00E05E1B" w:rsidRPr="003C792E" w:rsidRDefault="000D5E30" w:rsidP="000D5E30">
      <w:pPr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</w:t>
      </w:r>
    </w:p>
    <w:p w:rsidR="00E05E1B" w:rsidRPr="003C792E" w:rsidRDefault="00FE4400" w:rsidP="005504A5">
      <w:pPr>
        <w:rPr>
          <w:sz w:val="24"/>
          <w:szCs w:val="24"/>
          <w:lang w:val="pl-PL"/>
        </w:rPr>
      </w:pPr>
      <w:r w:rsidRPr="003C792E">
        <w:rPr>
          <w:iCs/>
          <w:color w:val="000000"/>
          <w:sz w:val="24"/>
          <w:szCs w:val="24"/>
        </w:rPr>
        <w:t xml:space="preserve">        </w:t>
      </w:r>
      <w:r w:rsidR="00660BDE" w:rsidRPr="003C792E">
        <w:rPr>
          <w:iCs/>
          <w:color w:val="000000"/>
          <w:sz w:val="24"/>
          <w:szCs w:val="24"/>
        </w:rPr>
        <w:tab/>
      </w:r>
      <w:r w:rsidR="00660BDE" w:rsidRPr="003C792E">
        <w:rPr>
          <w:iCs/>
          <w:color w:val="000000"/>
          <w:sz w:val="24"/>
          <w:szCs w:val="24"/>
        </w:rPr>
        <w:tab/>
      </w:r>
      <w:r w:rsidR="00660BDE" w:rsidRPr="003C792E">
        <w:rPr>
          <w:iCs/>
          <w:color w:val="000000"/>
          <w:sz w:val="24"/>
          <w:szCs w:val="24"/>
        </w:rPr>
        <w:tab/>
      </w:r>
      <w:r w:rsidR="00E05E1B" w:rsidRPr="003C792E">
        <w:rPr>
          <w:iCs/>
          <w:color w:val="000000"/>
          <w:sz w:val="24"/>
          <w:szCs w:val="24"/>
        </w:rPr>
        <w:tab/>
      </w:r>
      <w:r w:rsidR="00E05E1B" w:rsidRPr="003C792E">
        <w:rPr>
          <w:iCs/>
          <w:color w:val="000000"/>
          <w:sz w:val="24"/>
          <w:szCs w:val="24"/>
        </w:rPr>
        <w:tab/>
      </w:r>
      <w:r w:rsidR="009F0B60" w:rsidRPr="003C792E">
        <w:rPr>
          <w:iCs/>
          <w:color w:val="000000"/>
          <w:sz w:val="24"/>
          <w:szCs w:val="24"/>
        </w:rPr>
        <w:t xml:space="preserve">      </w:t>
      </w:r>
      <w:r w:rsidR="00E05E1B" w:rsidRPr="003C792E">
        <w:rPr>
          <w:sz w:val="24"/>
          <w:szCs w:val="24"/>
          <w:lang w:val="pl-PL"/>
        </w:rPr>
        <w:t xml:space="preserve">ZAGORJE PROMET d.o.o. u stečaju </w:t>
      </w:r>
    </w:p>
    <w:p w:rsidR="002420F0" w:rsidRPr="003C792E" w:rsidRDefault="00660BDE" w:rsidP="00660BDE">
      <w:pPr>
        <w:ind w:left="2880" w:firstLine="720"/>
        <w:rPr>
          <w:iCs/>
          <w:color w:val="000000"/>
          <w:sz w:val="24"/>
          <w:szCs w:val="24"/>
        </w:rPr>
      </w:pPr>
      <w:r w:rsidRPr="003C792E">
        <w:rPr>
          <w:iCs/>
          <w:color w:val="000000"/>
          <w:sz w:val="24"/>
          <w:szCs w:val="24"/>
        </w:rPr>
        <w:t xml:space="preserve">              Đurđa Dragović-</w:t>
      </w:r>
      <w:proofErr w:type="spellStart"/>
      <w:r w:rsidRPr="003C792E">
        <w:rPr>
          <w:iCs/>
          <w:color w:val="000000"/>
          <w:sz w:val="24"/>
          <w:szCs w:val="24"/>
        </w:rPr>
        <w:t>Grahek</w:t>
      </w:r>
      <w:proofErr w:type="spellEnd"/>
      <w:r w:rsidRPr="003C792E">
        <w:rPr>
          <w:iCs/>
          <w:color w:val="000000"/>
          <w:sz w:val="24"/>
          <w:szCs w:val="24"/>
        </w:rPr>
        <w:t xml:space="preserve"> </w:t>
      </w:r>
    </w:p>
    <w:p w:rsidR="002420F0" w:rsidRPr="003C792E" w:rsidRDefault="00660BDE" w:rsidP="00660BDE">
      <w:pPr>
        <w:ind w:left="3600" w:firstLine="720"/>
        <w:rPr>
          <w:iCs/>
          <w:color w:val="000000"/>
          <w:sz w:val="24"/>
          <w:szCs w:val="24"/>
        </w:rPr>
      </w:pPr>
      <w:r w:rsidRPr="003C792E">
        <w:rPr>
          <w:iCs/>
          <w:color w:val="000000"/>
          <w:sz w:val="24"/>
          <w:szCs w:val="24"/>
        </w:rPr>
        <w:t xml:space="preserve">    </w:t>
      </w:r>
      <w:r w:rsidR="002420F0" w:rsidRPr="003C792E">
        <w:rPr>
          <w:iCs/>
          <w:color w:val="000000"/>
          <w:sz w:val="24"/>
          <w:szCs w:val="24"/>
        </w:rPr>
        <w:t>stečajna upraviteljica</w:t>
      </w:r>
    </w:p>
    <w:p w:rsidR="00444137" w:rsidRPr="003C792E" w:rsidRDefault="00444137" w:rsidP="005504A5">
      <w:pPr>
        <w:rPr>
          <w:iCs/>
          <w:color w:val="000000"/>
          <w:sz w:val="24"/>
          <w:szCs w:val="24"/>
        </w:rPr>
      </w:pPr>
    </w:p>
    <w:p w:rsidR="007E3A68" w:rsidRPr="00DB4BA9" w:rsidRDefault="007E3A68" w:rsidP="005504A5">
      <w:pPr>
        <w:rPr>
          <w:i/>
          <w:iCs/>
          <w:color w:val="000000"/>
          <w:sz w:val="24"/>
          <w:szCs w:val="24"/>
        </w:rPr>
      </w:pPr>
    </w:p>
    <w:p w:rsidR="00AF6F44" w:rsidRPr="00DB4BA9" w:rsidRDefault="00AF6F44" w:rsidP="005504A5">
      <w:pPr>
        <w:rPr>
          <w:sz w:val="24"/>
          <w:szCs w:val="24"/>
        </w:rPr>
      </w:pPr>
    </w:p>
    <w:sectPr w:rsidR="00AF6F44" w:rsidRPr="00DB4BA9" w:rsidSect="00C72034">
      <w:pgSz w:w="11906" w:h="16838"/>
      <w:pgMar w:top="1417" w:right="1417" w:bottom="1417" w:left="1417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7C6E5C"/>
    <w:multiLevelType w:val="hybridMultilevel"/>
    <w:tmpl w:val="D48230D4"/>
    <w:lvl w:ilvl="0" w:tplc="8B0EFD02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defaultTabStop w:val="720"/>
  <w:drawingGridHorizontalSpacing w:val="100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3D6"/>
    <w:rsid w:val="00053784"/>
    <w:rsid w:val="000D5E30"/>
    <w:rsid w:val="00184ED0"/>
    <w:rsid w:val="001B4179"/>
    <w:rsid w:val="001C2D07"/>
    <w:rsid w:val="00213CD6"/>
    <w:rsid w:val="002240D5"/>
    <w:rsid w:val="002420F0"/>
    <w:rsid w:val="00272278"/>
    <w:rsid w:val="00292452"/>
    <w:rsid w:val="002A3500"/>
    <w:rsid w:val="002A5C23"/>
    <w:rsid w:val="002B4643"/>
    <w:rsid w:val="00323EB8"/>
    <w:rsid w:val="00365370"/>
    <w:rsid w:val="00374D5A"/>
    <w:rsid w:val="003813A1"/>
    <w:rsid w:val="00391F16"/>
    <w:rsid w:val="003A0840"/>
    <w:rsid w:val="003C51CE"/>
    <w:rsid w:val="003C792E"/>
    <w:rsid w:val="00410628"/>
    <w:rsid w:val="00416D9F"/>
    <w:rsid w:val="00443EAA"/>
    <w:rsid w:val="00444137"/>
    <w:rsid w:val="00445BE8"/>
    <w:rsid w:val="00447D89"/>
    <w:rsid w:val="004B55BD"/>
    <w:rsid w:val="004E6C56"/>
    <w:rsid w:val="00505D7D"/>
    <w:rsid w:val="005504A5"/>
    <w:rsid w:val="005549BD"/>
    <w:rsid w:val="005941B0"/>
    <w:rsid w:val="005B0ACE"/>
    <w:rsid w:val="005F4A9E"/>
    <w:rsid w:val="005F7DC0"/>
    <w:rsid w:val="00641D52"/>
    <w:rsid w:val="006605EF"/>
    <w:rsid w:val="00660BDE"/>
    <w:rsid w:val="006F7668"/>
    <w:rsid w:val="007026B7"/>
    <w:rsid w:val="0070280A"/>
    <w:rsid w:val="00733935"/>
    <w:rsid w:val="007862D0"/>
    <w:rsid w:val="007A1FD8"/>
    <w:rsid w:val="007A30CB"/>
    <w:rsid w:val="007E3A68"/>
    <w:rsid w:val="007E5614"/>
    <w:rsid w:val="008171E3"/>
    <w:rsid w:val="00870200"/>
    <w:rsid w:val="00880273"/>
    <w:rsid w:val="008A0812"/>
    <w:rsid w:val="009949A8"/>
    <w:rsid w:val="009B4D6F"/>
    <w:rsid w:val="009C0803"/>
    <w:rsid w:val="009E11DB"/>
    <w:rsid w:val="009F0B60"/>
    <w:rsid w:val="00A447E3"/>
    <w:rsid w:val="00A54B47"/>
    <w:rsid w:val="00A57107"/>
    <w:rsid w:val="00AB20C9"/>
    <w:rsid w:val="00AC7289"/>
    <w:rsid w:val="00AD7C3F"/>
    <w:rsid w:val="00AF6F44"/>
    <w:rsid w:val="00B67FA3"/>
    <w:rsid w:val="00BA387B"/>
    <w:rsid w:val="00BB0059"/>
    <w:rsid w:val="00BD6F6E"/>
    <w:rsid w:val="00C169D4"/>
    <w:rsid w:val="00C404AB"/>
    <w:rsid w:val="00C42E25"/>
    <w:rsid w:val="00C676E1"/>
    <w:rsid w:val="00C72034"/>
    <w:rsid w:val="00C81432"/>
    <w:rsid w:val="00CA4EDA"/>
    <w:rsid w:val="00D3040A"/>
    <w:rsid w:val="00D413D6"/>
    <w:rsid w:val="00D834D7"/>
    <w:rsid w:val="00D9501A"/>
    <w:rsid w:val="00DA6997"/>
    <w:rsid w:val="00DB4BA9"/>
    <w:rsid w:val="00DB7DA0"/>
    <w:rsid w:val="00DC560C"/>
    <w:rsid w:val="00E05E1B"/>
    <w:rsid w:val="00E83498"/>
    <w:rsid w:val="00EF182A"/>
    <w:rsid w:val="00F24CCA"/>
    <w:rsid w:val="00F371F2"/>
    <w:rsid w:val="00F71D3B"/>
    <w:rsid w:val="00F7667F"/>
    <w:rsid w:val="00FC17FC"/>
    <w:rsid w:val="00FC728E"/>
    <w:rsid w:val="00FE4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semiHidden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-10-9-kurz-s">
    <w:name w:val="t-10-9-kurz-s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clanak-">
    <w:name w:val="clanak-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t-9-8">
    <w:name w:val="t-9-8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t-10-9-sred">
    <w:name w:val="t-10-9-sred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t-10-9-kurz-s-ispod">
    <w:name w:val="t-10-9-kurz-s-ispod"/>
    <w:basedOn w:val="Normal"/>
    <w:rsid w:val="00184ED0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semiHidden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-10-9-kurz-s">
    <w:name w:val="t-10-9-kurz-s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clanak-">
    <w:name w:val="clanak-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t-9-8">
    <w:name w:val="t-9-8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t-10-9-sred">
    <w:name w:val="t-10-9-sred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t-10-9-kurz-s-ispod">
    <w:name w:val="t-10-9-kurz-s-ispod"/>
    <w:basedOn w:val="Normal"/>
    <w:rsid w:val="00184ED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498</Words>
  <Characters>2845</Characters>
  <Application>Microsoft Office Word</Application>
  <DocSecurity>4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Odvjetnica</Company>
  <LinksUpToDate>false</LinksUpToDate>
  <CharactersWithSpaces>3337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Đurđa Dragović - Grahek</dc:creator>
  <cp:lastModifiedBy>Ivana Stampf</cp:lastModifiedBy>
  <cp:revision>2</cp:revision>
  <cp:lastPrinted>2016-04-06T09:01:00Z</cp:lastPrinted>
  <dcterms:created xsi:type="dcterms:W3CDTF">2016-04-07T08:47:00Z</dcterms:created>
  <dcterms:modified xsi:type="dcterms:W3CDTF">2016-04-07T08:47:00Z</dcterms:modified>
</cp:coreProperties>
</file>